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B86E69">
        <w:rPr>
          <w:rFonts w:ascii="Times New Roman" w:hAnsi="Times New Roman" w:cs="Times New Roman"/>
          <w:b/>
          <w:sz w:val="24"/>
          <w:szCs w:val="24"/>
        </w:rPr>
        <w:t>экспертизы промышленной безопасности подъемных сооружений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B86E69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612B3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B8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BE">
              <w:rPr>
                <w:rFonts w:ascii="Times New Roman" w:hAnsi="Times New Roman" w:cs="Times New Roman"/>
                <w:sz w:val="24"/>
                <w:szCs w:val="24"/>
              </w:rPr>
              <w:t>ул. Раздольная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23" w:rsidRDefault="00DA2E23" w:rsidP="00964738">
      <w:pPr>
        <w:spacing w:after="0" w:line="240" w:lineRule="auto"/>
      </w:pPr>
      <w:r>
        <w:separator/>
      </w:r>
    </w:p>
  </w:endnote>
  <w:endnote w:type="continuationSeparator" w:id="0">
    <w:p w:rsidR="00DA2E23" w:rsidRDefault="00DA2E2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23" w:rsidRDefault="00DA2E23" w:rsidP="00964738">
      <w:pPr>
        <w:spacing w:after="0" w:line="240" w:lineRule="auto"/>
      </w:pPr>
      <w:r>
        <w:separator/>
      </w:r>
    </w:p>
  </w:footnote>
  <w:footnote w:type="continuationSeparator" w:id="0">
    <w:p w:rsidR="00DA2E23" w:rsidRDefault="00DA2E2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A26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8631-2D88-40DC-9C8D-6F9102D0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3</cp:revision>
  <cp:lastPrinted>2019-04-18T11:39:00Z</cp:lastPrinted>
  <dcterms:created xsi:type="dcterms:W3CDTF">2025-04-03T12:34:00Z</dcterms:created>
  <dcterms:modified xsi:type="dcterms:W3CDTF">2025-04-03T12:47:00Z</dcterms:modified>
</cp:coreProperties>
</file>